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42C4" w:rsidRPr="001355EA" w:rsidRDefault="006642C4" w:rsidP="006642C4">
      <w:pPr>
        <w:pStyle w:val="NormalWeb"/>
        <w:tabs>
          <w:tab w:val="left" w:pos="2457"/>
          <w:tab w:val="left" w:pos="7797"/>
        </w:tabs>
        <w:ind w:right="-450"/>
        <w:jc w:val="center"/>
        <w:rPr>
          <w:rStyle w:val="head11"/>
          <w:rFonts w:ascii="Sylfaen" w:hAnsi="Sylfaen"/>
          <w:lang w:val="ka-GE"/>
        </w:rPr>
      </w:pPr>
      <w:r w:rsidRPr="001355EA">
        <w:rPr>
          <w:rStyle w:val="head11"/>
          <w:rFonts w:ascii="Sylfaen" w:hAnsi="Sylfaen" w:cs="Sylfaen"/>
          <w:lang w:val="ka-GE"/>
        </w:rPr>
        <w:t>სსიპ - სოხუმის სახელმწიფო უნივერსიტეტი</w:t>
      </w:r>
    </w:p>
    <w:p w:rsidR="006642C4" w:rsidRPr="001355EA" w:rsidRDefault="006642C4" w:rsidP="006642C4">
      <w:pPr>
        <w:pStyle w:val="NormalWeb"/>
        <w:tabs>
          <w:tab w:val="left" w:pos="2457"/>
        </w:tabs>
        <w:jc w:val="center"/>
        <w:rPr>
          <w:lang w:val="ka-GE"/>
        </w:rPr>
      </w:pPr>
      <w:r w:rsidRPr="001355EA">
        <w:rPr>
          <w:rStyle w:val="head11"/>
          <w:rFonts w:ascii="Sylfaen" w:hAnsi="Sylfaen" w:cs="Sylfaen"/>
          <w:lang w:val="ka-GE"/>
        </w:rPr>
        <w:t>აკადემიური საბჭო</w:t>
      </w:r>
    </w:p>
    <w:p w:rsidR="006642C4" w:rsidRPr="001355EA" w:rsidRDefault="006F1356" w:rsidP="006642C4">
      <w:pPr>
        <w:pStyle w:val="NormalWeb"/>
        <w:tabs>
          <w:tab w:val="left" w:pos="1970"/>
          <w:tab w:val="left" w:pos="2457"/>
          <w:tab w:val="center" w:pos="4844"/>
        </w:tabs>
        <w:jc w:val="center"/>
        <w:rPr>
          <w:rFonts w:ascii="Sylfaen" w:hAnsi="Sylfaen"/>
          <w:lang w:val="en-US"/>
        </w:rPr>
      </w:pPr>
      <w:r w:rsidRPr="001355EA">
        <w:rPr>
          <w:rFonts w:ascii="Sylfaen" w:hAnsi="Sylfaen"/>
          <w:lang w:val="en-US"/>
        </w:rPr>
        <w:t>23</w:t>
      </w:r>
      <w:r w:rsidR="006642C4" w:rsidRPr="001355EA">
        <w:rPr>
          <w:rFonts w:ascii="Sylfaen" w:hAnsi="Sylfaen"/>
          <w:lang w:val="ka-GE"/>
        </w:rPr>
        <w:t xml:space="preserve">. </w:t>
      </w:r>
      <w:r w:rsidR="006642C4" w:rsidRPr="001355EA">
        <w:rPr>
          <w:rFonts w:ascii="Sylfaen" w:hAnsi="Sylfaen"/>
          <w:lang w:val="en-US"/>
        </w:rPr>
        <w:t>07</w:t>
      </w:r>
      <w:r w:rsidR="006642C4" w:rsidRPr="001355EA">
        <w:rPr>
          <w:rFonts w:ascii="Sylfaen" w:hAnsi="Sylfaen"/>
          <w:lang w:val="ka-GE"/>
        </w:rPr>
        <w:t>. 2020</w:t>
      </w:r>
    </w:p>
    <w:p w:rsidR="006642C4" w:rsidRPr="001355EA" w:rsidRDefault="006642C4" w:rsidP="006642C4">
      <w:pPr>
        <w:pStyle w:val="NormalWeb"/>
        <w:tabs>
          <w:tab w:val="left" w:pos="1970"/>
          <w:tab w:val="left" w:pos="2457"/>
          <w:tab w:val="center" w:pos="4844"/>
        </w:tabs>
        <w:jc w:val="center"/>
        <w:rPr>
          <w:rFonts w:ascii="Sylfaen" w:hAnsi="Sylfaen"/>
          <w:lang w:val="en-US"/>
        </w:rPr>
      </w:pPr>
      <w:r w:rsidRPr="001355EA">
        <w:rPr>
          <w:rFonts w:ascii="Sylfaen" w:hAnsi="Sylfaen" w:cs="Sylfaen"/>
          <w:b/>
          <w:color w:val="000000"/>
          <w:lang w:val="ka-GE"/>
        </w:rPr>
        <w:t>დადგენილება</w:t>
      </w:r>
      <w:r w:rsidRPr="001355EA">
        <w:rPr>
          <w:rFonts w:ascii="Sylfaen" w:hAnsi="Sylfaen"/>
          <w:b/>
          <w:color w:val="000000"/>
          <w:lang w:val="ka-GE"/>
        </w:rPr>
        <w:t xml:space="preserve">  № </w:t>
      </w:r>
      <w:r w:rsidR="004860DB" w:rsidRPr="001355EA">
        <w:rPr>
          <w:rFonts w:ascii="Sylfaen" w:hAnsi="Sylfaen"/>
          <w:b/>
          <w:color w:val="000000"/>
          <w:lang w:val="en-US"/>
        </w:rPr>
        <w:t>626</w:t>
      </w:r>
    </w:p>
    <w:p w:rsidR="004860DB" w:rsidRPr="001355EA" w:rsidRDefault="006642C4" w:rsidP="001355EA">
      <w:pPr>
        <w:shd w:val="clear" w:color="auto" w:fill="FFFFFF"/>
        <w:spacing w:line="259" w:lineRule="auto"/>
        <w:ind w:right="-270"/>
        <w:jc w:val="both"/>
        <w:rPr>
          <w:rFonts w:ascii="Sylfaen" w:hAnsi="Sylfaen"/>
          <w:color w:val="000000"/>
          <w:sz w:val="24"/>
          <w:szCs w:val="24"/>
        </w:rPr>
      </w:pPr>
      <w:r w:rsidRPr="001355EA">
        <w:rPr>
          <w:rFonts w:ascii="Sylfaen" w:hAnsi="Sylfaen"/>
          <w:b/>
          <w:color w:val="000000"/>
          <w:sz w:val="24"/>
          <w:szCs w:val="24"/>
          <w:lang w:val="ka-GE"/>
        </w:rPr>
        <w:t xml:space="preserve">სსიპ-სოხუმის სახელმწიფო უნივერსიტეტში </w:t>
      </w:r>
      <w:r w:rsidR="00115564" w:rsidRPr="001355EA">
        <w:rPr>
          <w:rFonts w:ascii="Sylfaen" w:hAnsi="Sylfaen"/>
          <w:b/>
          <w:color w:val="000000"/>
          <w:sz w:val="24"/>
          <w:szCs w:val="24"/>
          <w:lang w:val="ka-GE"/>
        </w:rPr>
        <w:t>2020-</w:t>
      </w:r>
      <w:r w:rsidR="00DE1987" w:rsidRPr="001355EA">
        <w:rPr>
          <w:rFonts w:ascii="Sylfaen" w:hAnsi="Sylfaen"/>
          <w:b/>
          <w:color w:val="000000"/>
          <w:sz w:val="24"/>
          <w:szCs w:val="24"/>
          <w:lang w:val="ka-GE"/>
        </w:rPr>
        <w:t xml:space="preserve">2021 სასწავლო წლის </w:t>
      </w:r>
      <w:r w:rsidR="00115564" w:rsidRPr="001355EA">
        <w:rPr>
          <w:rFonts w:ascii="Sylfaen" w:hAnsi="Sylfaen"/>
          <w:b/>
          <w:color w:val="000000"/>
          <w:sz w:val="24"/>
          <w:szCs w:val="24"/>
          <w:lang w:val="ka-GE"/>
        </w:rPr>
        <w:t xml:space="preserve">შემოდგომის სემესტრის </w:t>
      </w:r>
      <w:r w:rsidR="004860DB" w:rsidRPr="001355EA">
        <w:rPr>
          <w:rFonts w:ascii="Sylfaen" w:hAnsi="Sylfaen"/>
          <w:b/>
          <w:sz w:val="24"/>
          <w:szCs w:val="24"/>
          <w:lang w:val="ka-GE"/>
        </w:rPr>
        <w:t>სასწავლო პროცესის ვადების დამტკიცების შესახებ</w:t>
      </w:r>
    </w:p>
    <w:p w:rsidR="00115564" w:rsidRPr="00115564" w:rsidRDefault="00115564" w:rsidP="001355EA">
      <w:pPr>
        <w:spacing w:after="160" w:line="259" w:lineRule="auto"/>
        <w:ind w:right="-270"/>
        <w:jc w:val="both"/>
        <w:rPr>
          <w:rFonts w:ascii="Sylfaen" w:eastAsiaTheme="minorHAnsi" w:hAnsi="Sylfaen"/>
          <w:color w:val="000000"/>
          <w:sz w:val="18"/>
          <w:szCs w:val="18"/>
          <w:lang w:val="ka-GE"/>
        </w:rPr>
      </w:pPr>
      <w:r w:rsidRPr="00115564">
        <w:rPr>
          <w:rFonts w:ascii="Sylfaen" w:eastAsiaTheme="minorHAnsi" w:hAnsi="Sylfaen"/>
          <w:sz w:val="18"/>
          <w:szCs w:val="18"/>
          <w:lang w:val="ka-GE"/>
        </w:rPr>
        <w:t>საქართველოს ,,უმაღლესი განათლების შესახებ კანონის” 21-ე მუხლის პირველი პუნქტის ,,ს“ ქვეპუნქტის, სსიპ-სოხუმის სახელმწიფო უნივერსიტეტის წესდების მე-8 მუხლის პირველი პუნქტის ,,უ“ ქვეპუნქტის,  სსუ-ს სასწავლო პროცესის მართვის დეპარტამენტის უფროსის</w:t>
      </w:r>
      <w:r>
        <w:rPr>
          <w:rFonts w:ascii="Sylfaen" w:eastAsiaTheme="minorHAnsi" w:hAnsi="Sylfaen"/>
          <w:sz w:val="18"/>
          <w:szCs w:val="18"/>
          <w:lang w:val="ka-GE"/>
        </w:rPr>
        <w:t xml:space="preserve"> 2020</w:t>
      </w:r>
      <w:r w:rsidRPr="00115564">
        <w:rPr>
          <w:rFonts w:ascii="Sylfaen" w:eastAsiaTheme="minorHAnsi" w:hAnsi="Sylfaen"/>
          <w:sz w:val="18"/>
          <w:szCs w:val="18"/>
          <w:lang w:val="ka-GE"/>
        </w:rPr>
        <w:t xml:space="preserve"> წლის</w:t>
      </w:r>
      <w:r>
        <w:rPr>
          <w:rFonts w:ascii="Sylfaen" w:eastAsiaTheme="minorHAnsi" w:hAnsi="Sylfaen"/>
          <w:sz w:val="18"/>
          <w:szCs w:val="18"/>
          <w:lang w:val="ka-GE"/>
        </w:rPr>
        <w:t xml:space="preserve"> 17 ივლისის</w:t>
      </w:r>
      <w:r w:rsidRPr="00115564">
        <w:rPr>
          <w:rFonts w:ascii="Sylfaen" w:eastAsiaTheme="minorHAnsi" w:hAnsi="Sylfaen"/>
          <w:sz w:val="18"/>
          <w:szCs w:val="18"/>
          <w:lang w:val="ka-GE"/>
        </w:rPr>
        <w:t xml:space="preserve"> </w:t>
      </w:r>
      <w:r>
        <w:rPr>
          <w:rFonts w:ascii="Sylfaen" w:eastAsiaTheme="minorHAnsi" w:hAnsi="Sylfaen"/>
          <w:color w:val="000000"/>
          <w:sz w:val="18"/>
          <w:szCs w:val="18"/>
          <w:lang w:val="ka-GE"/>
        </w:rPr>
        <w:t xml:space="preserve">№15/480 </w:t>
      </w:r>
      <w:r w:rsidRPr="00115564">
        <w:rPr>
          <w:rFonts w:ascii="Sylfaen" w:eastAsiaTheme="minorHAnsi" w:hAnsi="Sylfaen"/>
          <w:color w:val="000000"/>
          <w:sz w:val="18"/>
          <w:szCs w:val="18"/>
          <w:lang w:val="ka-GE"/>
        </w:rPr>
        <w:t xml:space="preserve"> მოხსენებითი ბარათის საფუძველზე </w:t>
      </w:r>
    </w:p>
    <w:p w:rsidR="00DE1987" w:rsidRPr="001355EA" w:rsidRDefault="00DE1987" w:rsidP="00DE1987">
      <w:pPr>
        <w:jc w:val="both"/>
        <w:rPr>
          <w:rFonts w:ascii="Sylfaen" w:hAnsi="Sylfaen"/>
          <w:b/>
          <w:sz w:val="24"/>
          <w:szCs w:val="24"/>
          <w:lang w:val="ka-GE"/>
        </w:rPr>
      </w:pPr>
      <w:r w:rsidRPr="001355EA">
        <w:rPr>
          <w:rFonts w:ascii="Sylfaen" w:hAnsi="Sylfaen"/>
          <w:b/>
          <w:sz w:val="24"/>
          <w:szCs w:val="24"/>
          <w:lang w:val="ka-GE"/>
        </w:rPr>
        <w:t>სოხუმის სახელმწიფო უნივერსიტეტის აკადემიურმა საბჭომ დაადგინა:</w:t>
      </w:r>
    </w:p>
    <w:p w:rsidR="00115564" w:rsidRPr="001355EA" w:rsidRDefault="00115564" w:rsidP="00DE1987">
      <w:pPr>
        <w:pStyle w:val="ListParagraph"/>
        <w:numPr>
          <w:ilvl w:val="0"/>
          <w:numId w:val="3"/>
        </w:numPr>
        <w:spacing w:line="240" w:lineRule="auto"/>
        <w:ind w:left="360" w:right="-400"/>
        <w:jc w:val="both"/>
        <w:rPr>
          <w:rFonts w:ascii="Sylfaen" w:hAnsi="Sylfaen"/>
          <w:b/>
          <w:sz w:val="24"/>
          <w:szCs w:val="24"/>
          <w:lang w:val="ka-GE"/>
        </w:rPr>
      </w:pPr>
      <w:r w:rsidRPr="001355EA">
        <w:rPr>
          <w:rFonts w:ascii="Sylfaen" w:eastAsia="Calibri" w:hAnsi="Sylfaen" w:cs="Sylfaen"/>
          <w:b/>
          <w:sz w:val="24"/>
          <w:szCs w:val="24"/>
          <w:lang w:val="ka-GE"/>
        </w:rPr>
        <w:t>დამტკიცდეს</w:t>
      </w:r>
      <w:r w:rsidR="00DE1987" w:rsidRPr="001355EA">
        <w:rPr>
          <w:rFonts w:ascii="Sylfaen" w:eastAsia="Calibri" w:hAnsi="Sylfaen" w:cs="Sylfaen"/>
          <w:b/>
          <w:sz w:val="24"/>
          <w:szCs w:val="24"/>
          <w:lang w:val="ka-GE"/>
        </w:rPr>
        <w:t xml:space="preserve"> სსიპ-სოხუმის სახელმწიფო უნივერსიტეტ</w:t>
      </w:r>
      <w:r w:rsidRPr="001355EA">
        <w:rPr>
          <w:rFonts w:ascii="Sylfaen" w:eastAsia="Calibri" w:hAnsi="Sylfaen" w:cs="Sylfaen"/>
          <w:b/>
          <w:sz w:val="24"/>
          <w:szCs w:val="24"/>
          <w:lang w:val="ka-GE"/>
        </w:rPr>
        <w:t>ში</w:t>
      </w:r>
      <w:r w:rsidR="00DE1987" w:rsidRPr="001355EA">
        <w:rPr>
          <w:rFonts w:ascii="Sylfaen" w:eastAsia="Calibri" w:hAnsi="Sylfaen" w:cs="Sylfaen"/>
          <w:b/>
          <w:sz w:val="24"/>
          <w:szCs w:val="24"/>
          <w:lang w:val="ka-GE"/>
        </w:rPr>
        <w:t xml:space="preserve"> </w:t>
      </w:r>
      <w:r w:rsidRPr="001355EA">
        <w:rPr>
          <w:rFonts w:ascii="Sylfaen" w:hAnsi="Sylfaen"/>
          <w:b/>
          <w:color w:val="000000"/>
          <w:sz w:val="24"/>
          <w:szCs w:val="24"/>
          <w:lang w:val="ka-GE"/>
        </w:rPr>
        <w:t xml:space="preserve">2020-2021 სასწავლო წლის შემოდგომის სემესტრის </w:t>
      </w:r>
      <w:r w:rsidRPr="001355EA">
        <w:rPr>
          <w:rFonts w:ascii="Sylfaen" w:hAnsi="Sylfaen"/>
          <w:b/>
          <w:sz w:val="24"/>
          <w:szCs w:val="24"/>
          <w:lang w:val="ka-GE"/>
        </w:rPr>
        <w:t>სასწავლო პროცესის ვადები შემდეგი სახით:</w:t>
      </w:r>
    </w:p>
    <w:p w:rsidR="00115564" w:rsidRPr="001355EA" w:rsidRDefault="00115564" w:rsidP="00115564">
      <w:pPr>
        <w:pStyle w:val="ListParagraph"/>
        <w:spacing w:line="240" w:lineRule="auto"/>
        <w:ind w:left="360" w:right="-400"/>
        <w:jc w:val="both"/>
        <w:rPr>
          <w:rFonts w:ascii="Sylfaen" w:eastAsia="Calibri" w:hAnsi="Sylfaen" w:cs="Sylfaen"/>
          <w:b/>
          <w:sz w:val="24"/>
          <w:szCs w:val="24"/>
          <w:lang w:val="ka-GE"/>
        </w:rPr>
      </w:pPr>
    </w:p>
    <w:p w:rsidR="00115564" w:rsidRPr="001355EA" w:rsidRDefault="00115564" w:rsidP="00115564">
      <w:pPr>
        <w:pStyle w:val="ListParagraph"/>
        <w:spacing w:line="240" w:lineRule="auto"/>
        <w:ind w:left="360" w:right="-400"/>
        <w:jc w:val="both"/>
        <w:rPr>
          <w:rFonts w:ascii="Sylfaen" w:eastAsia="Calibri" w:hAnsi="Sylfaen" w:cs="Sylfaen"/>
          <w:b/>
          <w:sz w:val="24"/>
          <w:szCs w:val="24"/>
          <w:lang w:val="ka-GE"/>
        </w:rPr>
      </w:pPr>
      <w:r w:rsidRPr="001355EA">
        <w:rPr>
          <w:rFonts w:ascii="Sylfaen" w:eastAsia="Calibri" w:hAnsi="Sylfaen" w:cs="Sylfaen"/>
          <w:b/>
          <w:sz w:val="24"/>
          <w:szCs w:val="24"/>
          <w:lang w:val="ka-GE"/>
        </w:rPr>
        <w:t>ბაკალავრიატი/მაგისტრატურა/დოქტორანტურა</w:t>
      </w:r>
    </w:p>
    <w:p w:rsidR="001355EA" w:rsidRPr="001355EA" w:rsidRDefault="001355EA" w:rsidP="00115564">
      <w:pPr>
        <w:pStyle w:val="ListParagraph"/>
        <w:spacing w:line="240" w:lineRule="auto"/>
        <w:ind w:left="360" w:right="-400"/>
        <w:jc w:val="both"/>
        <w:rPr>
          <w:rFonts w:ascii="Sylfaen" w:eastAsia="Calibri" w:hAnsi="Sylfaen" w:cs="Sylfaen"/>
          <w:b/>
          <w:sz w:val="24"/>
          <w:szCs w:val="24"/>
          <w:lang w:val="ka-GE"/>
        </w:rPr>
      </w:pPr>
    </w:p>
    <w:p w:rsidR="00115564" w:rsidRPr="001355EA" w:rsidRDefault="00115564" w:rsidP="00115564">
      <w:pPr>
        <w:pStyle w:val="ListParagraph"/>
        <w:numPr>
          <w:ilvl w:val="0"/>
          <w:numId w:val="6"/>
        </w:numPr>
        <w:spacing w:line="240" w:lineRule="auto"/>
        <w:ind w:right="-400"/>
        <w:jc w:val="both"/>
        <w:rPr>
          <w:rFonts w:ascii="Sylfaen" w:hAnsi="Sylfaen"/>
          <w:sz w:val="24"/>
          <w:szCs w:val="24"/>
          <w:lang w:val="ka-GE"/>
        </w:rPr>
      </w:pPr>
      <w:r w:rsidRPr="001355EA">
        <w:rPr>
          <w:rFonts w:ascii="Sylfaen" w:eastAsia="Calibri" w:hAnsi="Sylfaen" w:cs="Sylfaen"/>
          <w:sz w:val="24"/>
          <w:szCs w:val="24"/>
          <w:lang w:val="ka-GE"/>
        </w:rPr>
        <w:t>სააუდიტორიო მეცადინეობები: 2020 წლის 14 სექტემბერი</w:t>
      </w:r>
      <w:r w:rsidR="00215C9C">
        <w:rPr>
          <w:rFonts w:ascii="Sylfaen" w:eastAsia="Calibri" w:hAnsi="Sylfaen" w:cs="Sylfaen"/>
          <w:sz w:val="24"/>
          <w:szCs w:val="24"/>
          <w:lang w:val="ka-GE"/>
        </w:rPr>
        <w:t xml:space="preserve"> - 202</w:t>
      </w:r>
      <w:r w:rsidR="00215C9C">
        <w:rPr>
          <w:rFonts w:ascii="Sylfaen" w:eastAsia="Calibri" w:hAnsi="Sylfaen" w:cs="Sylfaen"/>
          <w:sz w:val="24"/>
          <w:szCs w:val="24"/>
        </w:rPr>
        <w:t>1</w:t>
      </w:r>
      <w:r w:rsidRPr="001355EA">
        <w:rPr>
          <w:rFonts w:ascii="Sylfaen" w:eastAsia="Calibri" w:hAnsi="Sylfaen" w:cs="Sylfaen"/>
          <w:sz w:val="24"/>
          <w:szCs w:val="24"/>
          <w:lang w:val="ka-GE"/>
        </w:rPr>
        <w:t xml:space="preserve"> წლის 8 იანვარი;</w:t>
      </w:r>
    </w:p>
    <w:p w:rsidR="00115564" w:rsidRPr="001355EA" w:rsidRDefault="001355EA" w:rsidP="00115564">
      <w:pPr>
        <w:pStyle w:val="ListParagraph"/>
        <w:numPr>
          <w:ilvl w:val="0"/>
          <w:numId w:val="6"/>
        </w:numPr>
        <w:spacing w:line="240" w:lineRule="auto"/>
        <w:ind w:right="-400"/>
        <w:jc w:val="both"/>
        <w:rPr>
          <w:rFonts w:ascii="Sylfaen" w:hAnsi="Sylfaen"/>
          <w:sz w:val="24"/>
          <w:szCs w:val="24"/>
          <w:lang w:val="ka-GE"/>
        </w:rPr>
      </w:pPr>
      <w:r w:rsidRPr="001355EA">
        <w:rPr>
          <w:rFonts w:ascii="Sylfaen" w:eastAsia="Calibri" w:hAnsi="Sylfaen" w:cs="Sylfaen"/>
          <w:sz w:val="24"/>
          <w:szCs w:val="24"/>
          <w:lang w:val="ka-GE"/>
        </w:rPr>
        <w:t>აკადემიური რეგისტრაცია: 2020 წლის 31 აგვისტო - 2020 წლის 14 სექტემბერი;</w:t>
      </w:r>
    </w:p>
    <w:p w:rsidR="001355EA" w:rsidRPr="001355EA" w:rsidRDefault="001355EA" w:rsidP="00115564">
      <w:pPr>
        <w:pStyle w:val="ListParagraph"/>
        <w:numPr>
          <w:ilvl w:val="0"/>
          <w:numId w:val="6"/>
        </w:numPr>
        <w:spacing w:line="240" w:lineRule="auto"/>
        <w:ind w:right="-400"/>
        <w:jc w:val="both"/>
        <w:rPr>
          <w:rFonts w:ascii="Sylfaen" w:hAnsi="Sylfaen"/>
          <w:sz w:val="24"/>
          <w:szCs w:val="24"/>
          <w:lang w:val="ka-GE"/>
        </w:rPr>
      </w:pPr>
      <w:r w:rsidRPr="001355EA">
        <w:rPr>
          <w:rFonts w:ascii="Sylfaen" w:eastAsia="Calibri" w:hAnsi="Sylfaen" w:cs="Sylfaen"/>
          <w:sz w:val="24"/>
          <w:szCs w:val="24"/>
          <w:lang w:val="ka-GE"/>
        </w:rPr>
        <w:t>შუალედური შეფასება: 2020 წლის 2 ნოემბერი - 2020 წლის 7 ნოემბერი;</w:t>
      </w:r>
    </w:p>
    <w:p w:rsidR="001355EA" w:rsidRPr="001355EA" w:rsidRDefault="001355EA" w:rsidP="00115564">
      <w:pPr>
        <w:pStyle w:val="ListParagraph"/>
        <w:numPr>
          <w:ilvl w:val="0"/>
          <w:numId w:val="6"/>
        </w:numPr>
        <w:spacing w:line="240" w:lineRule="auto"/>
        <w:ind w:right="-400"/>
        <w:jc w:val="both"/>
        <w:rPr>
          <w:rFonts w:ascii="Sylfaen" w:hAnsi="Sylfaen"/>
          <w:sz w:val="24"/>
          <w:szCs w:val="24"/>
          <w:lang w:val="ka-GE"/>
        </w:rPr>
      </w:pPr>
      <w:r w:rsidRPr="001355EA">
        <w:rPr>
          <w:rFonts w:ascii="Sylfaen" w:eastAsia="Calibri" w:hAnsi="Sylfaen" w:cs="Sylfaen"/>
          <w:sz w:val="24"/>
          <w:szCs w:val="24"/>
          <w:lang w:val="ka-GE"/>
        </w:rPr>
        <w:t>საშობაო არდადეგები: 2021 წლის 1 იანვარი - 2021 წლის 8 იანვარი.</w:t>
      </w:r>
    </w:p>
    <w:p w:rsidR="001355EA" w:rsidRPr="001355EA" w:rsidRDefault="001355EA" w:rsidP="001355EA">
      <w:pPr>
        <w:spacing w:line="240" w:lineRule="auto"/>
        <w:ind w:left="360" w:right="-400"/>
        <w:jc w:val="both"/>
        <w:rPr>
          <w:rFonts w:ascii="Sylfaen" w:eastAsia="Calibri" w:hAnsi="Sylfaen" w:cs="Sylfaen"/>
          <w:b/>
          <w:sz w:val="24"/>
          <w:szCs w:val="24"/>
          <w:lang w:val="ka-GE"/>
        </w:rPr>
      </w:pPr>
      <w:r w:rsidRPr="001355EA">
        <w:rPr>
          <w:rFonts w:ascii="Sylfaen" w:eastAsia="Calibri" w:hAnsi="Sylfaen" w:cs="Sylfaen"/>
          <w:b/>
          <w:sz w:val="24"/>
          <w:szCs w:val="24"/>
          <w:lang w:val="ka-GE"/>
        </w:rPr>
        <w:t>საგამოცდო პერიოდი:</w:t>
      </w:r>
    </w:p>
    <w:p w:rsidR="001355EA" w:rsidRPr="001355EA" w:rsidRDefault="001355EA" w:rsidP="001355EA">
      <w:pPr>
        <w:pStyle w:val="ListParagraph"/>
        <w:spacing w:line="240" w:lineRule="auto"/>
        <w:ind w:right="-400"/>
        <w:jc w:val="both"/>
        <w:rPr>
          <w:rFonts w:ascii="Sylfaen" w:eastAsia="Calibri" w:hAnsi="Sylfaen" w:cs="Sylfaen"/>
          <w:sz w:val="24"/>
          <w:szCs w:val="24"/>
          <w:lang w:val="ka-GE"/>
        </w:rPr>
      </w:pPr>
      <w:r w:rsidRPr="001355EA">
        <w:rPr>
          <w:rFonts w:ascii="Sylfaen" w:eastAsia="Calibri" w:hAnsi="Sylfaen" w:cs="Sylfaen"/>
          <w:sz w:val="24"/>
          <w:szCs w:val="24"/>
          <w:lang w:val="ka-GE"/>
        </w:rPr>
        <w:t>ა) დასკვნითი გამოცდები: 2021 წლის 18 იანვარი - 2021 წლის 5 თებერვალი.</w:t>
      </w:r>
    </w:p>
    <w:p w:rsidR="001355EA" w:rsidRPr="001355EA" w:rsidRDefault="001355EA" w:rsidP="001355EA">
      <w:pPr>
        <w:pStyle w:val="ListParagraph"/>
        <w:spacing w:line="240" w:lineRule="auto"/>
        <w:ind w:right="-400"/>
        <w:jc w:val="both"/>
        <w:rPr>
          <w:rFonts w:ascii="Sylfaen" w:eastAsia="Calibri" w:hAnsi="Sylfaen" w:cs="Sylfaen"/>
          <w:sz w:val="24"/>
          <w:szCs w:val="24"/>
          <w:lang w:val="ka-GE"/>
        </w:rPr>
      </w:pPr>
      <w:r w:rsidRPr="001355EA">
        <w:rPr>
          <w:rFonts w:ascii="Sylfaen" w:eastAsia="Calibri" w:hAnsi="Sylfaen" w:cs="Sylfaen"/>
          <w:sz w:val="24"/>
          <w:szCs w:val="24"/>
          <w:lang w:val="ka-GE"/>
        </w:rPr>
        <w:t>ბ) დამატებითი გამოცდები: 2021 წლის 11 თებერვალი - 2021 წლის 25 თებერვალი.</w:t>
      </w:r>
    </w:p>
    <w:p w:rsidR="001355EA" w:rsidRPr="001355EA" w:rsidRDefault="001355EA" w:rsidP="001355EA">
      <w:pPr>
        <w:spacing w:line="240" w:lineRule="auto"/>
        <w:ind w:right="-400"/>
        <w:jc w:val="both"/>
        <w:rPr>
          <w:rFonts w:ascii="Sylfaen" w:hAnsi="Sylfaen"/>
          <w:b/>
          <w:sz w:val="24"/>
          <w:szCs w:val="24"/>
          <w:lang w:val="ka-GE"/>
        </w:rPr>
      </w:pPr>
      <w:r w:rsidRPr="001355EA">
        <w:rPr>
          <w:rFonts w:ascii="Sylfaen" w:hAnsi="Sylfaen"/>
          <w:b/>
          <w:sz w:val="24"/>
          <w:szCs w:val="24"/>
          <w:lang w:val="ka-GE"/>
        </w:rPr>
        <w:t xml:space="preserve">     ადმინისტრაციული რეგისტრაცია:</w:t>
      </w:r>
    </w:p>
    <w:p w:rsidR="001355EA" w:rsidRPr="001355EA" w:rsidRDefault="001355EA" w:rsidP="001355EA">
      <w:pPr>
        <w:spacing w:line="240" w:lineRule="auto"/>
        <w:ind w:right="-400"/>
        <w:jc w:val="both"/>
        <w:rPr>
          <w:rFonts w:ascii="Sylfaen" w:hAnsi="Sylfaen"/>
          <w:color w:val="000000"/>
          <w:sz w:val="24"/>
          <w:szCs w:val="24"/>
          <w:lang w:val="ka-GE"/>
        </w:rPr>
      </w:pPr>
      <w:r w:rsidRPr="001355EA">
        <w:rPr>
          <w:rFonts w:ascii="Sylfaen" w:hAnsi="Sylfaen"/>
          <w:color w:val="000000"/>
          <w:sz w:val="24"/>
          <w:szCs w:val="24"/>
          <w:lang w:val="ka-GE"/>
        </w:rPr>
        <w:t>2020-2021 სასწავლო წლის შემოდგომის სემესტრში სტუდენტებს მიეცთ სწავლის საფასურის 3 ეტაპად გადახდის უფლება შემდეგ ვადებში:</w:t>
      </w:r>
    </w:p>
    <w:p w:rsidR="001355EA" w:rsidRPr="001355EA" w:rsidRDefault="001355EA" w:rsidP="001355EA">
      <w:pPr>
        <w:pStyle w:val="ListParagraph"/>
        <w:numPr>
          <w:ilvl w:val="0"/>
          <w:numId w:val="7"/>
        </w:numPr>
        <w:spacing w:line="240" w:lineRule="auto"/>
        <w:ind w:right="-400"/>
        <w:jc w:val="both"/>
        <w:rPr>
          <w:rFonts w:ascii="Sylfaen" w:hAnsi="Sylfaen"/>
          <w:sz w:val="24"/>
          <w:szCs w:val="24"/>
          <w:lang w:val="ka-GE"/>
        </w:rPr>
      </w:pPr>
      <w:r w:rsidRPr="001355EA">
        <w:rPr>
          <w:rFonts w:ascii="Sylfaen" w:hAnsi="Sylfaen"/>
          <w:sz w:val="24"/>
          <w:szCs w:val="24"/>
          <w:lang w:val="ka-GE"/>
        </w:rPr>
        <w:t>სწავლის საფასურის არანაკლებ 30%-ისა 2020 წლის 14 აგვისტოდან 2020 წლის 14 სექტემბრამდე;</w:t>
      </w:r>
    </w:p>
    <w:p w:rsidR="001355EA" w:rsidRPr="001355EA" w:rsidRDefault="001355EA" w:rsidP="001355EA">
      <w:pPr>
        <w:pStyle w:val="ListParagraph"/>
        <w:numPr>
          <w:ilvl w:val="0"/>
          <w:numId w:val="7"/>
        </w:numPr>
        <w:spacing w:line="240" w:lineRule="auto"/>
        <w:ind w:right="-400"/>
        <w:jc w:val="both"/>
        <w:rPr>
          <w:rFonts w:ascii="Sylfaen" w:hAnsi="Sylfaen"/>
          <w:sz w:val="24"/>
          <w:szCs w:val="24"/>
          <w:lang w:val="ka-GE"/>
        </w:rPr>
      </w:pPr>
      <w:r w:rsidRPr="001355EA">
        <w:rPr>
          <w:rFonts w:ascii="Sylfaen" w:hAnsi="Sylfaen"/>
          <w:sz w:val="24"/>
          <w:szCs w:val="24"/>
          <w:lang w:val="ka-GE"/>
        </w:rPr>
        <w:t>სწავლის საფასურის არანაკლებ 60%-ისა 2020 წლის 2 ნოემბრამდე;</w:t>
      </w:r>
    </w:p>
    <w:p w:rsidR="001355EA" w:rsidRPr="001355EA" w:rsidRDefault="001355EA" w:rsidP="00E717F6">
      <w:pPr>
        <w:pStyle w:val="ListParagraph"/>
        <w:numPr>
          <w:ilvl w:val="0"/>
          <w:numId w:val="7"/>
        </w:numPr>
        <w:spacing w:line="240" w:lineRule="auto"/>
        <w:ind w:right="-400"/>
        <w:jc w:val="both"/>
        <w:rPr>
          <w:rFonts w:ascii="Sylfaen" w:hAnsi="Sylfaen"/>
          <w:sz w:val="24"/>
          <w:szCs w:val="24"/>
          <w:lang w:val="ka-GE"/>
        </w:rPr>
      </w:pPr>
      <w:r w:rsidRPr="001355EA">
        <w:rPr>
          <w:rFonts w:ascii="Sylfaen" w:hAnsi="Sylfaen"/>
          <w:sz w:val="24"/>
          <w:szCs w:val="24"/>
          <w:lang w:val="ka-GE"/>
        </w:rPr>
        <w:t>სემესტრული საფასურის სრული დაფარვა</w:t>
      </w:r>
      <w:r w:rsidR="00215C9C">
        <w:rPr>
          <w:rFonts w:ascii="Sylfaen" w:hAnsi="Sylfaen"/>
          <w:sz w:val="24"/>
          <w:szCs w:val="24"/>
          <w:lang w:val="ka-GE"/>
        </w:rPr>
        <w:t xml:space="preserve"> 2021</w:t>
      </w:r>
      <w:bookmarkStart w:id="0" w:name="_GoBack"/>
      <w:bookmarkEnd w:id="0"/>
      <w:r w:rsidRPr="001355EA">
        <w:rPr>
          <w:rFonts w:ascii="Sylfaen" w:hAnsi="Sylfaen"/>
          <w:sz w:val="24"/>
          <w:szCs w:val="24"/>
          <w:lang w:val="ka-GE"/>
        </w:rPr>
        <w:t xml:space="preserve"> წლის 18 იანვრამდე.</w:t>
      </w:r>
    </w:p>
    <w:p w:rsidR="00DE1987" w:rsidRPr="00A838E0" w:rsidRDefault="00DE1987" w:rsidP="00DE1987">
      <w:pPr>
        <w:pStyle w:val="NoSpacing"/>
        <w:ind w:left="720"/>
        <w:jc w:val="both"/>
        <w:rPr>
          <w:rFonts w:ascii="Sylfaen" w:hAnsi="Sylfaen"/>
          <w:sz w:val="24"/>
          <w:szCs w:val="24"/>
          <w:lang w:val="ka-GE"/>
        </w:rPr>
      </w:pPr>
    </w:p>
    <w:p w:rsidR="00DE1987" w:rsidRPr="00A838E0" w:rsidRDefault="00DE1987" w:rsidP="00DE1987">
      <w:pPr>
        <w:pStyle w:val="ListParagraph"/>
        <w:numPr>
          <w:ilvl w:val="0"/>
          <w:numId w:val="3"/>
        </w:numPr>
        <w:spacing w:line="240" w:lineRule="auto"/>
        <w:ind w:left="360" w:right="-400"/>
        <w:jc w:val="both"/>
        <w:rPr>
          <w:rFonts w:ascii="Sylfaen" w:hAnsi="Sylfaen"/>
          <w:b/>
          <w:sz w:val="24"/>
          <w:szCs w:val="24"/>
          <w:lang w:val="ka-GE"/>
        </w:rPr>
      </w:pPr>
      <w:r w:rsidRPr="00A838E0">
        <w:rPr>
          <w:rFonts w:ascii="Sylfaen" w:hAnsi="Sylfaen"/>
          <w:b/>
          <w:sz w:val="24"/>
          <w:szCs w:val="24"/>
          <w:lang w:val="ka-GE"/>
        </w:rPr>
        <w:lastRenderedPageBreak/>
        <w:t xml:space="preserve">წინამდებარე დადგენილების გამოქვეყნება დაევალოს: </w:t>
      </w:r>
    </w:p>
    <w:p w:rsidR="00DE1987" w:rsidRPr="00A838E0" w:rsidRDefault="00DE1987" w:rsidP="00DE1987">
      <w:pPr>
        <w:spacing w:line="240" w:lineRule="auto"/>
        <w:ind w:left="360" w:right="-400"/>
        <w:jc w:val="both"/>
        <w:rPr>
          <w:rFonts w:ascii="Sylfaen" w:hAnsi="Sylfaen"/>
          <w:b/>
          <w:sz w:val="24"/>
          <w:szCs w:val="24"/>
          <w:lang w:val="ka-GE"/>
        </w:rPr>
      </w:pPr>
      <w:r w:rsidRPr="00A838E0">
        <w:rPr>
          <w:rFonts w:ascii="Sylfaen" w:hAnsi="Sylfaen"/>
          <w:b/>
          <w:sz w:val="24"/>
          <w:szCs w:val="24"/>
          <w:lang w:val="ka-GE"/>
        </w:rPr>
        <w:t xml:space="preserve">ა) ყველასთვის თვალსაჩინო ადგილას (საინფორმაციო დაფებზე) - უნივერსიტეტის კანცელარიას; </w:t>
      </w:r>
    </w:p>
    <w:p w:rsidR="00DE1987" w:rsidRPr="00A838E0" w:rsidRDefault="00DE1987" w:rsidP="00DE1987">
      <w:pPr>
        <w:spacing w:line="240" w:lineRule="auto"/>
        <w:ind w:left="360" w:right="-400"/>
        <w:jc w:val="both"/>
        <w:rPr>
          <w:rFonts w:ascii="Sylfaen" w:hAnsi="Sylfaen"/>
          <w:b/>
          <w:sz w:val="24"/>
          <w:szCs w:val="24"/>
          <w:lang w:val="ka-GE"/>
        </w:rPr>
      </w:pPr>
      <w:r w:rsidRPr="00A838E0">
        <w:rPr>
          <w:rFonts w:ascii="Sylfaen" w:hAnsi="Sylfaen"/>
          <w:b/>
          <w:sz w:val="24"/>
          <w:szCs w:val="24"/>
          <w:lang w:val="ka-GE"/>
        </w:rPr>
        <w:t>ბ) უნივერსიტეტის ოფიციალურ ვებ-გვერდზე - უნივერსიტეტის საზოგადოებასთან და მედიასთან ურთიერთობის სამსახურს;</w:t>
      </w:r>
    </w:p>
    <w:p w:rsidR="00DE1987" w:rsidRPr="00A838E0" w:rsidRDefault="00DE1987" w:rsidP="00DE1987">
      <w:pPr>
        <w:pStyle w:val="ListParagraph"/>
        <w:numPr>
          <w:ilvl w:val="0"/>
          <w:numId w:val="3"/>
        </w:numPr>
        <w:spacing w:line="240" w:lineRule="auto"/>
        <w:ind w:left="360" w:right="-400"/>
        <w:jc w:val="both"/>
        <w:rPr>
          <w:rFonts w:ascii="Sylfaen" w:hAnsi="Sylfaen"/>
          <w:b/>
          <w:sz w:val="24"/>
          <w:szCs w:val="24"/>
          <w:lang w:val="ka-GE"/>
        </w:rPr>
      </w:pPr>
      <w:r w:rsidRPr="00A838E0">
        <w:rPr>
          <w:rFonts w:ascii="Sylfaen" w:hAnsi="Sylfaen"/>
          <w:b/>
          <w:sz w:val="24"/>
          <w:szCs w:val="24"/>
          <w:lang w:val="ka-GE"/>
        </w:rPr>
        <w:t>დადგენილება ძალაშია გამოქვეყნებისთანავე;</w:t>
      </w:r>
    </w:p>
    <w:p w:rsidR="00DE1987" w:rsidRPr="00A838E0" w:rsidRDefault="00DE1987" w:rsidP="00DE1987">
      <w:pPr>
        <w:pStyle w:val="ListParagraph"/>
        <w:numPr>
          <w:ilvl w:val="0"/>
          <w:numId w:val="3"/>
        </w:numPr>
        <w:spacing w:line="240" w:lineRule="auto"/>
        <w:ind w:left="360" w:right="-400"/>
        <w:jc w:val="both"/>
        <w:rPr>
          <w:rFonts w:ascii="Sylfaen" w:hAnsi="Sylfaen"/>
          <w:b/>
          <w:sz w:val="24"/>
          <w:szCs w:val="24"/>
          <w:lang w:val="ka-GE"/>
        </w:rPr>
      </w:pPr>
      <w:r w:rsidRPr="00A838E0">
        <w:rPr>
          <w:rFonts w:ascii="Sylfaen" w:hAnsi="Sylfaen"/>
          <w:b/>
          <w:sz w:val="24"/>
          <w:szCs w:val="24"/>
          <w:lang w:val="ka-GE"/>
        </w:rPr>
        <w:t xml:space="preserve">დადგენილება შეიძლება გასაჩივრდეს გამოქვეყნებიდან ერთი თვის ვადაში თბილისის საქალაქო სასამართლოს ადმინისტრაციულ საქმეთა კოლეგიაში, (მისამართი - ქ. თბილისი, დავით აღმაშენებლის ხეივანი </w:t>
      </w:r>
      <w:r w:rsidRPr="00A838E0">
        <w:rPr>
          <w:rFonts w:ascii="Sylfaen" w:hAnsi="Sylfaen"/>
          <w:b/>
          <w:color w:val="000000"/>
          <w:sz w:val="24"/>
          <w:szCs w:val="24"/>
          <w:lang w:val="ka-GE"/>
        </w:rPr>
        <w:t>№64) ან სოხუმის და გაგრა-გუდაუთის რაიონულ სასამართლოში (მისამართი - ქ. თბილისი, პეკინის ქუჩა №29 ბულაჩაურის ქუჩა  №7ა.).</w:t>
      </w:r>
    </w:p>
    <w:p w:rsidR="00DE1987" w:rsidRPr="00A838E0" w:rsidRDefault="00DE1987" w:rsidP="00DE1987">
      <w:pPr>
        <w:spacing w:after="0" w:line="240" w:lineRule="auto"/>
        <w:rPr>
          <w:rFonts w:ascii="Sylfaen" w:eastAsia="Calibri" w:hAnsi="Sylfaen" w:cs="Sylfaen"/>
          <w:bCs/>
          <w:sz w:val="24"/>
          <w:szCs w:val="24"/>
          <w:lang w:val="ka-GE"/>
        </w:rPr>
      </w:pPr>
    </w:p>
    <w:p w:rsidR="00DE1987" w:rsidRPr="00A838E0" w:rsidRDefault="00DE1987" w:rsidP="00DE1987">
      <w:pPr>
        <w:spacing w:after="0" w:line="240" w:lineRule="auto"/>
        <w:rPr>
          <w:rFonts w:ascii="Sylfaen" w:eastAsia="Calibri" w:hAnsi="Sylfaen" w:cs="Sylfaen"/>
          <w:bCs/>
          <w:sz w:val="24"/>
          <w:szCs w:val="24"/>
          <w:lang w:val="ka-GE"/>
        </w:rPr>
      </w:pPr>
    </w:p>
    <w:p w:rsidR="00DE1987" w:rsidRPr="00A838E0" w:rsidRDefault="00DE1987" w:rsidP="00DE1987">
      <w:pPr>
        <w:spacing w:after="0" w:line="240" w:lineRule="auto"/>
        <w:ind w:left="270"/>
        <w:rPr>
          <w:rFonts w:ascii="Sylfaen" w:eastAsia="Calibri" w:hAnsi="Sylfaen" w:cs="Sylfaen"/>
          <w:bCs/>
          <w:sz w:val="24"/>
          <w:szCs w:val="24"/>
        </w:rPr>
      </w:pPr>
      <w:r w:rsidRPr="00A838E0">
        <w:rPr>
          <w:rFonts w:ascii="Sylfaen" w:eastAsia="Calibri" w:hAnsi="Sylfaen" w:cs="Sylfaen"/>
          <w:bCs/>
          <w:sz w:val="24"/>
          <w:szCs w:val="24"/>
          <w:lang w:val="ka-GE"/>
        </w:rPr>
        <w:t xml:space="preserve">აკადემიური საბჭოს თავმჯდომარე, </w:t>
      </w:r>
    </w:p>
    <w:p w:rsidR="00DE1987" w:rsidRPr="00A838E0" w:rsidRDefault="00DE1987" w:rsidP="00DE1987">
      <w:pPr>
        <w:spacing w:after="0" w:line="240" w:lineRule="auto"/>
        <w:ind w:left="270"/>
        <w:rPr>
          <w:sz w:val="24"/>
          <w:szCs w:val="24"/>
        </w:rPr>
      </w:pPr>
      <w:r w:rsidRPr="00A838E0">
        <w:rPr>
          <w:rFonts w:ascii="Sylfaen" w:eastAsia="Calibri" w:hAnsi="Sylfaen" w:cs="Sylfaen"/>
          <w:bCs/>
          <w:sz w:val="24"/>
          <w:szCs w:val="24"/>
          <w:lang w:val="ka-GE"/>
        </w:rPr>
        <w:t>რექტორი                                                                                                 /ზურაბ ხონელიძე/</w:t>
      </w:r>
    </w:p>
    <w:sectPr w:rsidR="00DE1987" w:rsidRPr="00A838E0" w:rsidSect="00A838E0">
      <w:pgSz w:w="12240" w:h="15840"/>
      <w:pgMar w:top="1530" w:right="1350" w:bottom="207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57D32"/>
    <w:multiLevelType w:val="hybridMultilevel"/>
    <w:tmpl w:val="7F1E4AAE"/>
    <w:lvl w:ilvl="0" w:tplc="CC6828DA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FA33E5"/>
    <w:multiLevelType w:val="hybridMultilevel"/>
    <w:tmpl w:val="68D66D72"/>
    <w:lvl w:ilvl="0" w:tplc="0A24855A">
      <w:start w:val="23"/>
      <w:numFmt w:val="bullet"/>
      <w:lvlText w:val=""/>
      <w:lvlJc w:val="left"/>
      <w:pPr>
        <w:ind w:left="720" w:hanging="360"/>
      </w:pPr>
      <w:rPr>
        <w:rFonts w:ascii="Symbol" w:eastAsia="Calibri" w:hAnsi="Symbol" w:cs="Sylfae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451465"/>
    <w:multiLevelType w:val="hybridMultilevel"/>
    <w:tmpl w:val="F4AAE2C8"/>
    <w:lvl w:ilvl="0" w:tplc="6B0C3086">
      <w:start w:val="1"/>
      <w:numFmt w:val="decimal"/>
      <w:lvlText w:val="%1."/>
      <w:lvlJc w:val="left"/>
      <w:pPr>
        <w:ind w:left="720" w:hanging="360"/>
      </w:pPr>
      <w:rPr>
        <w:rFonts w:eastAsiaTheme="minorHAnsi" w:cstheme="minorBidi" w:hint="default"/>
        <w:b/>
        <w:color w:val="auto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3746B2"/>
    <w:multiLevelType w:val="hybridMultilevel"/>
    <w:tmpl w:val="1570EF9A"/>
    <w:lvl w:ilvl="0" w:tplc="ED5C6F60">
      <w:start w:val="2020"/>
      <w:numFmt w:val="bullet"/>
      <w:lvlText w:val="-"/>
      <w:lvlJc w:val="left"/>
      <w:pPr>
        <w:ind w:left="720" w:hanging="360"/>
      </w:pPr>
      <w:rPr>
        <w:rFonts w:ascii="Sylfaen" w:eastAsiaTheme="minorEastAsia" w:hAnsi="Sylfaen" w:cstheme="minorBidi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88360FD"/>
    <w:multiLevelType w:val="hybridMultilevel"/>
    <w:tmpl w:val="537418D8"/>
    <w:lvl w:ilvl="0" w:tplc="3C90B7DE">
      <w:start w:val="1"/>
      <w:numFmt w:val="decimal"/>
      <w:lvlText w:val="%1."/>
      <w:lvlJc w:val="left"/>
      <w:pPr>
        <w:ind w:left="720" w:hanging="360"/>
      </w:pPr>
      <w:rPr>
        <w:rFonts w:eastAsia="Calibri" w:cs="Sylfae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E633D3"/>
    <w:multiLevelType w:val="hybridMultilevel"/>
    <w:tmpl w:val="FAC62F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76E91288"/>
    <w:multiLevelType w:val="hybridMultilevel"/>
    <w:tmpl w:val="CBC622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0"/>
  </w:num>
  <w:num w:numId="5">
    <w:abstractNumId w:val="2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42C4"/>
    <w:rsid w:val="000E2C55"/>
    <w:rsid w:val="00115564"/>
    <w:rsid w:val="001355EA"/>
    <w:rsid w:val="00215C9C"/>
    <w:rsid w:val="004860DB"/>
    <w:rsid w:val="006642C4"/>
    <w:rsid w:val="006F1356"/>
    <w:rsid w:val="00A838E0"/>
    <w:rsid w:val="00DE1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41BCD8"/>
  <w15:chartTrackingRefBased/>
  <w15:docId w15:val="{B20A4CD1-9A04-4214-B117-07A88786C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642C4"/>
    <w:pPr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rsid w:val="006642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head11">
    <w:name w:val="head11"/>
    <w:basedOn w:val="DefaultParagraphFont"/>
    <w:rsid w:val="006642C4"/>
  </w:style>
  <w:style w:type="paragraph" w:styleId="ListParagraph">
    <w:name w:val="List Paragraph"/>
    <w:basedOn w:val="Normal"/>
    <w:uiPriority w:val="34"/>
    <w:qFormat/>
    <w:rsid w:val="006642C4"/>
    <w:pPr>
      <w:spacing w:after="160" w:line="256" w:lineRule="auto"/>
      <w:ind w:left="720"/>
      <w:contextualSpacing/>
    </w:pPr>
    <w:rPr>
      <w:rFonts w:eastAsiaTheme="minorHAnsi"/>
    </w:rPr>
  </w:style>
  <w:style w:type="paragraph" w:styleId="NoSpacing">
    <w:name w:val="No Spacing"/>
    <w:uiPriority w:val="1"/>
    <w:qFormat/>
    <w:rsid w:val="006642C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343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2020-07-23T06:57:00Z</dcterms:created>
  <dcterms:modified xsi:type="dcterms:W3CDTF">2020-07-23T10:47:00Z</dcterms:modified>
</cp:coreProperties>
</file>